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5 февраля 2007 г. N 8902</w:t>
      </w:r>
    </w:p>
    <w:p w:rsidR="00A8029A" w:rsidRDefault="00A802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РОССИЙСКОЙ ФЕДЕРАЦИИ ПО ДЕЛАМ ГРАЖДАНСКОЙ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ОБОРОНЫ, ЧРЕЗВЫЧАЙНЫМ СИТУАЦИЯМ И ЛИКВИДАЦИИ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ПОСЛЕДСТВИЙ СТИХИЙНЫХ БЕДСТВИЙ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728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832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166н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декабря 2006 года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УСЛОВИЙ ОФОРМЛЕНИЯ И ВЫДАЧИ УДОСТОВЕРЕНИЯ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ГРАЖДАНАМ, ПОЛУЧИВШИМ ИЛИ ПЕРЕНЕСШИМ ЛУЧЕВУЮ БОЛЕЗНЬ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ДРУГИЕ ЗАБОЛЕВАНИЯ, СВЯЗАННЫЕ С РАДИАЦИОННЫМ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ВОЗДЕЙСТВИЕМ ВСЛЕДСТВИЕ ЧЕРНОБЫЛЬСКОЙ КАТАСТРОФЫ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С РАБОТАМИ ПО ЛИКВИДАЦИИ ПОСЛЕДСТВИЙ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КАТАСТРОФЫ НА ЧЕРНОБЫЛЬСКОЙ АЭС; ИНВАЛИДАМ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ВСЛЕДСТВИЕ ЧЕРНОБЫЛЬСКОЙ КАТАСТРОФЫ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МЧС России N 564, Минздравсоцразвития России N 518,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Минфина России N 101н </w:t>
      </w:r>
      <w:hyperlink r:id="rId4" w:history="1">
        <w:r>
          <w:rPr>
            <w:rFonts w:ascii="Calibri" w:hAnsi="Calibri" w:cs="Calibri"/>
            <w:color w:val="0000FF"/>
          </w:rPr>
          <w:t>от 24.09.2008</w:t>
        </w:r>
      </w:hyperlink>
      <w:r>
        <w:rPr>
          <w:rFonts w:ascii="Calibri" w:hAnsi="Calibri" w:cs="Calibri"/>
        </w:rPr>
        <w:t>, МЧС России N 372,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 N 369н, Минфина России N 60н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от 24.06.2009</w:t>
        </w:r>
      </w:hyperlink>
      <w:r>
        <w:rPr>
          <w:rFonts w:ascii="Calibri" w:hAnsi="Calibri" w:cs="Calibri"/>
        </w:rPr>
        <w:t>,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369, Министерства труда и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защиты РФ N 8н, Минфина России N 92н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27.06.2012)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частью четвертой </w:t>
      </w:r>
      <w:hyperlink r:id="rId7" w:history="1">
        <w:r>
          <w:rPr>
            <w:rFonts w:ascii="Calibri" w:hAnsi="Calibri" w:cs="Calibri"/>
            <w:color w:val="0000FF"/>
          </w:rPr>
          <w:t>статьи 15</w:t>
        </w:r>
      </w:hyperlink>
      <w:r>
        <w:rPr>
          <w:rFonts w:ascii="Calibri" w:hAnsi="Calibri" w:cs="Calibri"/>
        </w:rP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Собрание законодательства Российской Федерации, 2004, N 35, ст. 3607; 2005, N 1, ст. 25),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 декабря 2004 г. N 818 "О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риска" (Собрание законодательства Российской Федерации, 2004, N 52, ст. 5489; 2005, N 26, ст. 2650) приказываем: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7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r:id="rId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оформления и выдачи удостоверений для граждан, получивших или перенесших лучевую болезнь, другие заболевания, связанные с радиационным воздействием вследствие чернобыльской катастрофы либо связанные с работами по ликвидации </w:t>
      </w:r>
      <w:r>
        <w:rPr>
          <w:rFonts w:ascii="Calibri" w:hAnsi="Calibri" w:cs="Calibri"/>
        </w:rPr>
        <w:lastRenderedPageBreak/>
        <w:t>последствий катастрофы на Чернобыльской АЭС, получивших или перенесших лучевую болезнь или ставших инвалидами вследствие чернобыльской и других радиационных аварий и их последствий на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технику, утвержденное Госкомчернобылем России, Минздравом России, Минсоцзащиты России, Минобороны России, МВД России, МБ России, Минатомом России (</w:t>
      </w:r>
      <w:hyperlink r:id="rId10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Госкомчернобыля России от 22 марта 1993 г. N ВД-8-1278) (зарегистрировано Минюстом России 29 марта 1993 г., регистрационный N 194), не применяется в отношении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делам гражданской обороны,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чрезвычайным ситуациям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ликвидации последствий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стихийных бедствий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С.К.ШОЙГУ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финансов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А.Л.КУДРИН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3"/>
      <w:bookmarkEnd w:id="1"/>
      <w:r>
        <w:rPr>
          <w:rFonts w:ascii="Calibri" w:hAnsi="Calibri" w:cs="Calibri"/>
        </w:rPr>
        <w:t>Утвержден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Российской Федерации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делам гражданской обороны,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чрезвычайным ситуациям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ликвидации последствий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стихийных бедствий,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финансов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декабря 2006 г. N 728/832/166н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7"/>
      <w:bookmarkEnd w:id="2"/>
      <w:r>
        <w:rPr>
          <w:rFonts w:ascii="Calibri" w:hAnsi="Calibri" w:cs="Calibri"/>
          <w:b/>
          <w:bCs/>
        </w:rPr>
        <w:t>ПОРЯДОК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УСЛОВИЯ ОФОРМЛЕНИЯ И ВЫДАЧИ УДОСТОВЕРЕНИЯ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ГРАЖДАНАМ, ПОЛУЧИВШИМ ИЛИ ПЕРЕНЕСШИМ ЛУЧЕВУЮ БОЛЕЗНЬ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И ДРУГИЕ ЗАБОЛЕВАНИЯ, СВЯЗАННЫЕ С РАДИАЦИОННЫМ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ВОЗДЕЙСТВИЕМ ВСЛЕДСТВИЕ ЧЕРНОБЫЛЬСКОЙ КАТАСТРОФЫ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С РАБОТАМИ ПО ЛИКВИДАЦИИ ПОСЛЕДСТВИЙ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КАТАСТРОФЫ НА ЧЕРНОБЫЛЬСКОЙ АЭС; ИНВАЛИДАМ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ВСЛЕДСТВИЕ ЧЕРНОБЫЛЬСКОЙ КАТАСТРОФЫ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МЧС России N 564, Минздравсоцразвития России N 518,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Минфина России N 101н </w:t>
      </w:r>
      <w:hyperlink r:id="rId11" w:history="1">
        <w:r>
          <w:rPr>
            <w:rFonts w:ascii="Calibri" w:hAnsi="Calibri" w:cs="Calibri"/>
            <w:color w:val="0000FF"/>
          </w:rPr>
          <w:t>от 24.09.2008</w:t>
        </w:r>
      </w:hyperlink>
      <w:r>
        <w:rPr>
          <w:rFonts w:ascii="Calibri" w:hAnsi="Calibri" w:cs="Calibri"/>
        </w:rPr>
        <w:t>, МЧС России N 372,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 N 369н, Минфина России N 60н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от 24.06.2009</w:t>
        </w:r>
      </w:hyperlink>
      <w:r>
        <w:rPr>
          <w:rFonts w:ascii="Calibri" w:hAnsi="Calibri" w:cs="Calibri"/>
        </w:rPr>
        <w:t>,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369, Министерства труда и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защиты РФ N 8н, Минфина России N 92н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27.06.2012)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и условия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 (далее - Порядок) устанавливает единые обязательные на всей территории Российской Федерации правила оформления и выдачи удостоверения (далее - удостоверение) гражданам, указанным в </w:t>
      </w:r>
      <w:hyperlink r:id="rId14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 (далее - Закон).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Удостоверения, выданные гражданам до принятия настоящего Порядка, действительны для предоставления мер социальной поддержки.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7"/>
      <w:bookmarkEnd w:id="3"/>
      <w:r>
        <w:rPr>
          <w:rFonts w:ascii="Calibri" w:hAnsi="Calibri" w:cs="Calibri"/>
        </w:rPr>
        <w:t>2. Удостоверение выдается: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инвалидам вследствие чернобыльской катастрофы из числа: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детям и подросткам в возрасте до 18 лет, указанным в части второй </w:t>
      </w:r>
      <w:hyperlink r:id="rId16" w:history="1">
        <w:r>
          <w:rPr>
            <w:rFonts w:ascii="Calibri" w:hAnsi="Calibri" w:cs="Calibri"/>
            <w:color w:val="0000FF"/>
          </w:rPr>
          <w:t>статьи 25</w:t>
        </w:r>
      </w:hyperlink>
      <w:r>
        <w:rPr>
          <w:rFonts w:ascii="Calibri" w:hAnsi="Calibri" w:cs="Calibri"/>
        </w:rPr>
        <w:t xml:space="preserve"> Закона,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5"/>
      <w:bookmarkEnd w:id="4"/>
      <w:r>
        <w:rPr>
          <w:rFonts w:ascii="Calibri" w:hAnsi="Calibri" w:cs="Calibri"/>
        </w:rPr>
        <w:t xml:space="preserve">г) членам семьи, потерявшим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инвалидов вследствие чернобыльской катастрофы, указанным в части четвертой </w:t>
      </w:r>
      <w:hyperlink r:id="rId17" w:history="1">
        <w:r>
          <w:rPr>
            <w:rFonts w:ascii="Calibri" w:hAnsi="Calibri" w:cs="Calibri"/>
            <w:color w:val="0000FF"/>
          </w:rPr>
          <w:t>статьи 14</w:t>
        </w:r>
      </w:hyperlink>
      <w:r>
        <w:rPr>
          <w:rFonts w:ascii="Calibri" w:hAnsi="Calibri" w:cs="Calibri"/>
        </w:rPr>
        <w:t xml:space="preserve"> Закона.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Удостоверение дает право гражданам, указанным в </w:t>
      </w:r>
      <w:hyperlink w:anchor="Par9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на меры социальной поддержки с момента его предъявления.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7"/>
      <w:bookmarkEnd w:id="5"/>
      <w:r>
        <w:rPr>
          <w:rFonts w:ascii="Calibri" w:hAnsi="Calibri" w:cs="Calibri"/>
        </w:rPr>
        <w:t>3. Оформление и выдача удостоверения производится: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8"/>
      <w:bookmarkEnd w:id="6"/>
      <w:r>
        <w:rPr>
          <w:rFonts w:ascii="Calibri" w:hAnsi="Calibri" w:cs="Calibri"/>
        </w:rPr>
        <w:lastRenderedPageBreak/>
        <w:t>федеральными органами исполнительной власти, в которых законодательством Российской Федерации предусмотрена военная (приравненная к ней) служба (далее - уполномоченный орган), - гражданам, работающим или проходящим военную (приравненную к ней) службу в этих федеральных органах исполнительной власти, находящихся в их ведении учреждениях, организациях и территориальных органах, а также получающим пенсионное обеспечение в этих органах, и членам их семьи;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органами в сфере социальной защиты населения (далее - уполномоченный орган), уполномоченными органами государственной власти субъектов Российской Федерации в соответствии с законодательством субъектов Российской Федерации - инвалидам, пенсионерам и другим категориям граждан, указанных в </w:t>
      </w:r>
      <w:hyperlink w:anchor="Par9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Порядка (кроме перечисленных в </w:t>
      </w:r>
      <w:hyperlink w:anchor="Par108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настоящего пункта).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0"/>
      <w:bookmarkEnd w:id="7"/>
      <w:r>
        <w:rPr>
          <w:rFonts w:ascii="Calibri" w:hAnsi="Calibri" w:cs="Calibri"/>
        </w:rPr>
        <w:t>4. Для оформления и получения удостоверения граждане обращаются в уполномоченный орган по месту жительства (работы) с письменным заявлением, одновременно с которым предъявляются (в зависимости от категории граждан) следующие документы: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369, Министерства труда и социальной защиты РФ N 8н, Минфина России N 92н от 27.06.2012)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паспорт гражданина Российской Федерации (для детей, не достигших 14-летнего возраста, - </w:t>
      </w:r>
      <w:hyperlink r:id="rId19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о рождении);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или справка установленного образца, подтверждающие факт проживания (прохождения военной или приравненной к ней службы) в зоне радиоактивного загрязнения, эвакуации или переселения из зоны радиоактивного загрязнения;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удостоверение установленного </w:t>
      </w:r>
      <w:hyperlink r:id="rId20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, подтверждающее факт участия в работах по ликвидации последствий катастрофы на Чернобыльской АЭС;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межведомственного экспертного совета или военно-врачебной комиссии о причинной связи развившихся заболеваний и инвалидности с радиационным воздействием вследствие чернобыльской катастрофы;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федерального государственного учреждения медико-социальной экспертизы, подтверждающая факт установления инвалидности (для инвалидов).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7"/>
      <w:bookmarkEnd w:id="8"/>
      <w:r>
        <w:rPr>
          <w:rFonts w:ascii="Calibri" w:hAnsi="Calibri" w:cs="Calibri"/>
        </w:rPr>
        <w:t xml:space="preserve">5. Членам семьи, указанным в </w:t>
      </w:r>
      <w:hyperlink w:anchor="Par105" w:history="1">
        <w:r>
          <w:rPr>
            <w:rFonts w:ascii="Calibri" w:hAnsi="Calibri" w:cs="Calibri"/>
            <w:color w:val="0000FF"/>
          </w:rPr>
          <w:t>подпункте "г"</w:t>
        </w:r>
      </w:hyperlink>
      <w:r>
        <w:rPr>
          <w:rFonts w:ascii="Calibri" w:hAnsi="Calibri" w:cs="Calibri"/>
        </w:rPr>
        <w:t xml:space="preserve"> пункта 2 Порядка, уполномоченным органом выдается удостоверение, которое оформляется на бланке удостоверения согласно </w:t>
      </w:r>
      <w:hyperlink w:anchor="Par184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. При этом удостоверение оформляется на имя умершего (погибшего) гражданина, из числа граждан, указанных в </w:t>
      </w:r>
      <w:hyperlink r:id="rId22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части первой статьи 13 Закона, фотография в удостоверение не вклеивается, а на ее месте делается надпись черными чернилами "Посмертно" и заверяется гербовой печатью уполномоченного органа.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оформления и получения удостоверения члены семьи, потерявшие кормильца, обращаются в уполномоченные органы, указанные в </w:t>
      </w:r>
      <w:hyperlink w:anchor="Par107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Порядка, с письменным заявлением, к которому прилагаются следующие документы: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умершего гражданина, выданное ранее или в соответствии с настоящим Порядком (при его утрате удостоверение выдается на основании первичных документов, имеющихся в личном деле умершего гражданина);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о смерти;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о браке;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 Российской Федерации (для детей, не достигших 14-летнего возраста, - свидетельство о рождении);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факт совместного проживания (при необходимости).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необходимых случаях от граждан, обращающихся за получением удостоверения, могут быть затребованы документы, подтверждающие родственные связи с лицом, имеющим право на получение данного удостоверения; доверенность на получение удостоверения, выданная в установленном порядке; свидетельство об усыновлении; иные документы, удостоверяющие личность и содержащие указание на гражданство.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Уполномоченный орган: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прием от граждан документов,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 или </w:t>
      </w:r>
      <w:hyperlink w:anchor="Par11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снимает и заверяет копии представленных документов (оригиналы документов </w:t>
      </w:r>
      <w:r>
        <w:rPr>
          <w:rFonts w:ascii="Calibri" w:hAnsi="Calibri" w:cs="Calibri"/>
        </w:rPr>
        <w:lastRenderedPageBreak/>
        <w:t>возвращаются заявителю);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проверку представленных документов;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решение о выдаче (отказе в выдаче) удостоверения;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369, Министерства труда и социальной защиты РФ N 8н, Минфина России N 92н от 27.06.2012)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направляет в Министерство труда и социальной защиты Российской Федерации заявки на выдачу бланков удостоверений по форме согласно </w:t>
      </w:r>
      <w:hyperlink w:anchor="Par23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, к которым прилагаются заверенные в установленном порядке копии решений о выдаче удостоверений;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564, Минздравсоцразвития России N 518, Минфина России N 101н от 24.09.2008,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369, Министерства труда и социальной защиты РФ N 8н, Минфина России N 92н от 27.06.2012)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несет ответственность за достоверность сведений, содержащихся в заявках на выдачу бланков, представляемых в Министерство труда и социальной защиты Российской Федерации.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564, Минздравсоцразвития России N 518, Минфина России N 101н от 24.09.2008,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369, Министерства труда и социальной защиты РФ N 8н, Минфина России N 92н от 27.06.2012)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Решение о выдаче (отказе в выдаче) удостоверения принимается уполномоченным органом в месячный срок со дня принятия от гражданина заявления (при соблюдении заявителем условий,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 или </w:t>
      </w:r>
      <w:hyperlink w:anchor="Par11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Порядка).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об отказе в выдаче удостоверения не может быть принято, если заявителем соблюдены условия, указанные в </w:t>
      </w:r>
      <w:hyperlink w:anchor="Par110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 или </w:t>
      </w:r>
      <w:hyperlink w:anchor="Par11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выдаче (отказе в выдаче) удостоверения оформляется распоряжением руководителя (заместителя руководителя) уполномоченного органа.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369, Министерства труда и социальной защиты РФ N 8н, Минфина России N 92н от 27.06.2012)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Бланки удостоверения выдаются Министерством труда и социальной защиты Российской Федерации представителю уполномоченного органа на основании заявки и доверенности, оформленных в установленном порядке.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564, Минздравсоцразвития России N 518, Минфина России N 101н от 24.09.2008,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369, Министерства труда и социальной защиты РФ N 8н, Минфина России N 92н от 27.06.2012)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Для выдачи удостоверений гражданам уполномоченным органом составляется ведомость учета выдачи удостоверений по форме согласно </w:t>
      </w:r>
      <w:hyperlink w:anchor="Par288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в 2-х экземплярах (далее - ведомость).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выдается получателю под расписку.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удостоверения другим лицом (законным представителем гражданина) в ведомость вносятся паспортные данные этого лица, а также реквизиты доверенности на получение удостоверения, оформленной в установленном порядке. В этом случае в ведомости расписывается лицо, получившее оформленное удостоверение.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Ведомость утверждается руководителем (заместителем руководителя) уполномоченного органа, заверяется гербовой печатью.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экземпляр ведомости хранится в уполномоченном органе, второй - представляется в Министерство труда и социальной защиты Российской Федерации не позднее двух месяцев со дня поступления бланков удостоверений в уполномоченные органы.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564, Минздравсоцразвития России N 518, Минфина России N 101н от 24.09.2008,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369, Министерства труда и социальной защиты РФ N 8н, Минфина России N 92н от 27.06.2012)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и второй экземпляры ведомости подлежат строгому учету и хранятся постоянно.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Все реквизиты бланка удостоверения подлежат обязательному заполнению черными чернилами.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подписывается руководителем (заместителем руководителя) уполномоченного органа, выдавшего удостоверение. Фотография предъявителя удостоверения и подпись руководителя (заместителя руководителя) уполномоченного органа заверяется гербовой печатью.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Внесение исправлений в удостоверение не допускается. Удостоверение с внесенными исправлениями считается недействительным.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утраты (порчи) удостоверения уполномоченный орган по месту жительства (работы) выдает дубликат удостоверения на основании письменного заявления гражданина, в котором указываются обстоятельства утраты (порчи) удостоверения и место его получения. При утрате удостоверения уполномоченный орган по месту жительства (работы) гражданина в порядке межведомственного информационного взаимодействия запрашивает справку из органа внутренних дел, подтверждающую, что утраченное удостоверение не найдено. Испорченное удостоверение сдается по месту получения дубликата.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369, Министерства труда и социальной защиты РФ N 8н, Минфина России N 92н от 27.06.2012)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Дубликат выдается на основании первичных документов,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 или </w:t>
      </w:r>
      <w:hyperlink w:anchor="Par11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Порядка. При выдаче дубликата в левой верхней части внутренней стороны удостоверения ставится штамп "дубликат".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Уполномоченный орган ведет учет обратившихся к ним граждан, имеющих право на получение удостоверения.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по учету оформленных и выданных удостоверений, копии выданных удостоверений, а также документы, послужившие основанием для выдачи удостоверений, хранятся в уполномоченном органе постоянно.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Бланки удостоверений подлежат строгому учету.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Выдача удостоверений регистрируется в Книге учета выдачи удостоверений согласно </w:t>
      </w:r>
      <w:hyperlink w:anchor="Par334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, которая должна быть пронумерована, прошнурована, подписана руководителем (заместителем руководителя) уполномоченного органа и скреплена печатью.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Ответственным за хранение, учет и выдачу удостоверений (бланков удостоверений) является специально уполномоченное должностное лицо, назначаемое приказом (распоряжением) руководителя (заместителя руководителя) уполномоченного органа.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Бланки удостоверений, испорченные при заполнении, а также удостоверения, испорченные и сданные гражданами, подлежат уничтожению в порядке, установленном законодательством Российской Федерации для работы с документами строгой отчетности, с оформлением акта, утверждаемого руководителем уполномоченного органа. Копии актов направляются в Министерство труда и социальной защиты Российской Федерации.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564, Минздравсоцразвития России N 518, Минфина России N 101н от 24.09.2008,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369, Министерства труда и социальной защиты РФ N 8н, Минфина России N 92н от 27.06.2012)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Бланки удостоверений являются защищенной полиграфической продукцией </w:t>
      </w:r>
      <w:hyperlink r:id="rId39" w:history="1">
        <w:r>
          <w:rPr>
            <w:rFonts w:ascii="Calibri" w:hAnsi="Calibri" w:cs="Calibri"/>
            <w:color w:val="0000FF"/>
          </w:rPr>
          <w:t>уровня "В"</w:t>
        </w:r>
      </w:hyperlink>
      <w:r>
        <w:rPr>
          <w:rFonts w:ascii="Calibri" w:hAnsi="Calibri" w:cs="Calibri"/>
        </w:rPr>
        <w:t>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N 372, Минздравсоцразвития России N 369н, Минфина России N 60н от 24.06.2009)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Споры по вопросам оформления и выдачи гражданам удостоверения, предусмотренного настоящим Порядком, разрешаются в порядке, установленном законодательством Российской Федерации.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69"/>
      <w:bookmarkEnd w:id="9"/>
      <w:r>
        <w:rPr>
          <w:rFonts w:ascii="Calibri" w:hAnsi="Calibri" w:cs="Calibri"/>
        </w:rPr>
        <w:t>Приложение N 1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и условиям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оформления и выдачи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удостоверения гражданам,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получившим или перенесшим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лучевую болезнь и другие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заболевания, связанные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радиационным воздействием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вследствие чернобыльской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катастрофы или с работами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ликвидации последствий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катастрофы на Чернобыльской АЭС;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инвалидам вследствие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чернобыльской катастрофы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84"/>
      <w:bookmarkEnd w:id="10"/>
      <w:r>
        <w:rPr>
          <w:rFonts w:ascii="Calibri" w:hAnsi="Calibri" w:cs="Calibri"/>
        </w:rPr>
        <w:t>Форма бланка удостоверения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A8029A" w:rsidRDefault="00A8029A">
      <w:pPr>
        <w:pStyle w:val="ConsPlusNonformat"/>
        <w:jc w:val="both"/>
      </w:pPr>
      <w:r>
        <w:t>│        УДОСТОВЕРЕНИЕ         │Предъявитель удостоверения имеет │</w:t>
      </w:r>
    </w:p>
    <w:p w:rsidR="00A8029A" w:rsidRDefault="00A8029A">
      <w:pPr>
        <w:pStyle w:val="ConsPlusNonformat"/>
        <w:jc w:val="both"/>
      </w:pPr>
      <w:r>
        <w:t>│                              │    право на меры социальной     │</w:t>
      </w:r>
    </w:p>
    <w:p w:rsidR="00A8029A" w:rsidRDefault="00A8029A">
      <w:pPr>
        <w:pStyle w:val="ConsPlusNonformat"/>
        <w:jc w:val="both"/>
      </w:pPr>
      <w:r>
        <w:t xml:space="preserve">│     получившего(ей) или      │поддержки, установленные </w:t>
      </w:r>
      <w:hyperlink r:id="rId41" w:history="1">
        <w:r>
          <w:rPr>
            <w:color w:val="0000FF"/>
          </w:rPr>
          <w:t>Законом</w:t>
        </w:r>
      </w:hyperlink>
      <w:r>
        <w:t xml:space="preserve"> │</w:t>
      </w:r>
    </w:p>
    <w:p w:rsidR="00A8029A" w:rsidRDefault="00A8029A">
      <w:pPr>
        <w:pStyle w:val="ConsPlusNonformat"/>
        <w:jc w:val="both"/>
      </w:pPr>
      <w:r>
        <w:t>│   перенесшего(ей) лучевую    │      Российской Федерации       │</w:t>
      </w:r>
    </w:p>
    <w:p w:rsidR="00A8029A" w:rsidRDefault="00A8029A">
      <w:pPr>
        <w:pStyle w:val="ConsPlusNonformat"/>
        <w:jc w:val="both"/>
      </w:pPr>
      <w:r>
        <w:t>│болезнь и другие заболевания, │  "О социальной защите граждан,  │</w:t>
      </w:r>
    </w:p>
    <w:p w:rsidR="00A8029A" w:rsidRDefault="00A8029A">
      <w:pPr>
        <w:pStyle w:val="ConsPlusNonformat"/>
        <w:jc w:val="both"/>
      </w:pPr>
      <w:r>
        <w:t>│   связанные с радиационным   │подвергшихся воздействию радиации│</w:t>
      </w:r>
    </w:p>
    <w:p w:rsidR="00A8029A" w:rsidRDefault="00A8029A">
      <w:pPr>
        <w:pStyle w:val="ConsPlusNonformat"/>
        <w:jc w:val="both"/>
      </w:pPr>
      <w:r>
        <w:t>│   воздействием вследствие    │    вследствие катастрофы на     │</w:t>
      </w:r>
    </w:p>
    <w:p w:rsidR="00A8029A" w:rsidRDefault="00A8029A">
      <w:pPr>
        <w:pStyle w:val="ConsPlusNonformat"/>
        <w:jc w:val="both"/>
      </w:pPr>
      <w:r>
        <w:t>│ катастрофы на Чернобыльской  │       Чернобыльской АЭС"        │</w:t>
      </w:r>
    </w:p>
    <w:p w:rsidR="00A8029A" w:rsidRDefault="00A8029A">
      <w:pPr>
        <w:pStyle w:val="ConsPlusNonformat"/>
        <w:jc w:val="both"/>
      </w:pPr>
      <w:r>
        <w:t>│ АЭС; ставшего(ей) инвалидом  │                                 │</w:t>
      </w:r>
    </w:p>
    <w:p w:rsidR="00A8029A" w:rsidRDefault="00A8029A">
      <w:pPr>
        <w:pStyle w:val="ConsPlusNonformat"/>
        <w:jc w:val="both"/>
      </w:pPr>
      <w:r>
        <w:t>│                              │   УДОСТОВЕРЕНИЕ ДЕЙСТВИТЕЛЬНО   │</w:t>
      </w:r>
    </w:p>
    <w:p w:rsidR="00A8029A" w:rsidRDefault="00A8029A">
      <w:pPr>
        <w:pStyle w:val="ConsPlusNonformat"/>
        <w:jc w:val="both"/>
      </w:pPr>
      <w:r>
        <w:t>│                              │       НА ВСЕЙ ТЕРРИТОРИИ        │</w:t>
      </w:r>
    </w:p>
    <w:p w:rsidR="00A8029A" w:rsidRDefault="00A8029A">
      <w:pPr>
        <w:pStyle w:val="ConsPlusNonformat"/>
        <w:jc w:val="both"/>
      </w:pPr>
      <w:r>
        <w:t>│                              │      РОССИЙСКОЙ ФЕДЕРАЦИИ       │</w:t>
      </w:r>
    </w:p>
    <w:p w:rsidR="00A8029A" w:rsidRDefault="00A8029A">
      <w:pPr>
        <w:pStyle w:val="ConsPlusNonformat"/>
        <w:jc w:val="both"/>
      </w:pPr>
      <w:r>
        <w:t>│┌────────┐   Серия Б N 00000  │                                 │</w:t>
      </w:r>
    </w:p>
    <w:p w:rsidR="00A8029A" w:rsidRDefault="00A8029A">
      <w:pPr>
        <w:pStyle w:val="ConsPlusNonformat"/>
        <w:jc w:val="both"/>
      </w:pPr>
      <w:r>
        <w:t>││        │                    │_________________________________│</w:t>
      </w:r>
    </w:p>
    <w:p w:rsidR="00A8029A" w:rsidRDefault="00A8029A">
      <w:pPr>
        <w:pStyle w:val="ConsPlusNonformat"/>
        <w:jc w:val="both"/>
      </w:pPr>
      <w:r>
        <w:t>││        │                    │  (наименование уполномоченного  │</w:t>
      </w:r>
    </w:p>
    <w:p w:rsidR="00A8029A" w:rsidRDefault="00A8029A">
      <w:pPr>
        <w:pStyle w:val="ConsPlusNonformat"/>
        <w:jc w:val="both"/>
      </w:pPr>
      <w:r>
        <w:t>││  фото  │                    │_________________________________│</w:t>
      </w:r>
    </w:p>
    <w:p w:rsidR="00A8029A" w:rsidRDefault="00A8029A">
      <w:pPr>
        <w:pStyle w:val="ConsPlusNonformat"/>
        <w:jc w:val="both"/>
      </w:pPr>
      <w:r>
        <w:t>││3 x 4 см│Фамилия ____________│органа, выдавшего удостоверение) │</w:t>
      </w:r>
    </w:p>
    <w:p w:rsidR="00A8029A" w:rsidRDefault="00A8029A">
      <w:pPr>
        <w:pStyle w:val="ConsPlusNonformat"/>
        <w:jc w:val="both"/>
      </w:pPr>
      <w:r>
        <w:t>││        │Имя ________________│_________________________________│</w:t>
      </w:r>
    </w:p>
    <w:p w:rsidR="00A8029A" w:rsidRDefault="00A8029A">
      <w:pPr>
        <w:pStyle w:val="ConsPlusNonformat"/>
        <w:jc w:val="both"/>
      </w:pPr>
      <w:r>
        <w:t>││        │Отчество ___________│      (Ф.И.О. руководителя       │</w:t>
      </w:r>
    </w:p>
    <w:p w:rsidR="00A8029A" w:rsidRDefault="00A8029A">
      <w:pPr>
        <w:pStyle w:val="ConsPlusNonformat"/>
        <w:jc w:val="both"/>
      </w:pPr>
      <w:r>
        <w:t>││        │Личная подпись _____│    (заместителя руководителя    │</w:t>
      </w:r>
    </w:p>
    <w:p w:rsidR="00A8029A" w:rsidRDefault="00A8029A">
      <w:pPr>
        <w:pStyle w:val="ConsPlusNonformat"/>
        <w:jc w:val="both"/>
      </w:pPr>
      <w:r>
        <w:t>││        │Дата выдачи         │     уполномоченного органа)     │</w:t>
      </w:r>
    </w:p>
    <w:p w:rsidR="00A8029A" w:rsidRDefault="00A8029A">
      <w:pPr>
        <w:pStyle w:val="ConsPlusNonformat"/>
        <w:jc w:val="both"/>
      </w:pPr>
      <w:r>
        <w:t>│└────────┘"__" _______ 20__ г.│                                 │</w:t>
      </w:r>
    </w:p>
    <w:p w:rsidR="00A8029A" w:rsidRDefault="00A8029A">
      <w:pPr>
        <w:pStyle w:val="ConsPlusNonformat"/>
        <w:jc w:val="both"/>
      </w:pPr>
      <w:r>
        <w:t>│          М.П.                │    М.П.                         │</w:t>
      </w:r>
    </w:p>
    <w:p w:rsidR="00A8029A" w:rsidRDefault="00A8029A">
      <w:pPr>
        <w:pStyle w:val="ConsPlusNonformat"/>
        <w:jc w:val="both"/>
      </w:pPr>
      <w:r>
        <w:t>└──────────────────────────────┴─────────────────────────────────┘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16"/>
      <w:bookmarkEnd w:id="11"/>
      <w:r>
        <w:rPr>
          <w:rFonts w:ascii="Calibri" w:hAnsi="Calibri" w:cs="Calibri"/>
        </w:rPr>
        <w:t>Приложение N 2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и условиям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оформления и выдачи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удостоверения гражданам,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получившим или перенесшим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лучевую болезнь и другие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заболевания, связанные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радиационным воздействием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вследствие чернобыльской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катастрофы или с работами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ликвидации последствий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катастрофы на Чернобыльской АЭС;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инвалидам вследствие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чернобыльской катастрофы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pStyle w:val="ConsPlusNonformat"/>
        <w:jc w:val="both"/>
      </w:pPr>
      <w:bookmarkStart w:id="12" w:name="Par231"/>
      <w:bookmarkEnd w:id="12"/>
      <w:r>
        <w:t xml:space="preserve">              Заявка на выдачу бланков удостоверений</w:t>
      </w:r>
    </w:p>
    <w:p w:rsidR="00A8029A" w:rsidRDefault="00A8029A">
      <w:pPr>
        <w:pStyle w:val="ConsPlusNonformat"/>
        <w:jc w:val="both"/>
      </w:pPr>
      <w:r>
        <w:t xml:space="preserve">           гражданам, получившим или перенесшим лучевую</w:t>
      </w:r>
    </w:p>
    <w:p w:rsidR="00A8029A" w:rsidRDefault="00A8029A">
      <w:pPr>
        <w:pStyle w:val="ConsPlusNonformat"/>
        <w:jc w:val="both"/>
      </w:pPr>
      <w:r>
        <w:t xml:space="preserve">     болезнь или другие заболевания, связанные с радиационным</w:t>
      </w:r>
    </w:p>
    <w:p w:rsidR="00A8029A" w:rsidRDefault="00A8029A">
      <w:pPr>
        <w:pStyle w:val="ConsPlusNonformat"/>
        <w:jc w:val="both"/>
      </w:pPr>
      <w:r>
        <w:t xml:space="preserve">       воздействием вследствие катастрофы на Чернобыльской</w:t>
      </w:r>
    </w:p>
    <w:p w:rsidR="00A8029A" w:rsidRDefault="00A8029A">
      <w:pPr>
        <w:pStyle w:val="ConsPlusNonformat"/>
        <w:jc w:val="both"/>
      </w:pPr>
      <w:r>
        <w:t xml:space="preserve">        АЭС; инвалидам вследствие чернобыльской катастрофы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"/>
        <w:gridCol w:w="432"/>
        <w:gridCol w:w="1152"/>
        <w:gridCol w:w="1152"/>
        <w:gridCol w:w="1296"/>
        <w:gridCol w:w="648"/>
        <w:gridCol w:w="648"/>
        <w:gridCol w:w="936"/>
        <w:gridCol w:w="576"/>
      </w:tblGrid>
      <w:tr w:rsidR="00A8029A">
        <w:trPr>
          <w:trHeight w:val="224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ФИО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и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реквизиты  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удостоверения,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подтверждающе-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 принадлеж-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ность к кате-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гории лиц, 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подвергшихся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воздействию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радиации   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вследствие 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аварии на ЧАЭС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и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реквизиты до-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кументов, ус-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танавливающих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причинную  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связь заболе-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вания (инва-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лидности) с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воздействием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радиации   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вследствие 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аварии на ЧАЭС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и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реквизиты доку-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ментов, устанав-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ливающих инва-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лидность (осви-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детельствование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(первичное/по-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вторное - указы-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ваются все), 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инвалид-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ности, дата оче-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редного переос-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видетельствова-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         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Диагноз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Первич-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ное 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(дубли-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кат)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Причина вы-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дачи дубли-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ката удо-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стоверения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приложе-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нием копии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справки 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ОВД; акта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ОСЗН (за-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полняется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 необхо-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димости)  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Приме-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чание </w:t>
            </w:r>
          </w:p>
        </w:tc>
      </w:tr>
      <w:tr w:rsidR="00A8029A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</w:tr>
    </w:tbl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29A" w:rsidRDefault="00A8029A">
      <w:pPr>
        <w:pStyle w:val="ConsPlusNonformat"/>
        <w:jc w:val="both"/>
      </w:pPr>
      <w:r>
        <w:t>_______________________________________  ___________  ____________</w:t>
      </w:r>
    </w:p>
    <w:p w:rsidR="00A8029A" w:rsidRDefault="00A8029A">
      <w:pPr>
        <w:pStyle w:val="ConsPlusNonformat"/>
        <w:jc w:val="both"/>
      </w:pPr>
      <w:r>
        <w:t>Руководитель (заместитель руководителя)   (подпись)     (Ф.И.О.)</w:t>
      </w:r>
    </w:p>
    <w:p w:rsidR="00A8029A" w:rsidRDefault="00A8029A">
      <w:pPr>
        <w:pStyle w:val="ConsPlusNonformat"/>
        <w:jc w:val="both"/>
      </w:pPr>
      <w:r>
        <w:t>уполномоченного органа</w:t>
      </w:r>
    </w:p>
    <w:p w:rsidR="00A8029A" w:rsidRDefault="00A8029A">
      <w:pPr>
        <w:pStyle w:val="ConsPlusNonformat"/>
        <w:jc w:val="both"/>
      </w:pPr>
      <w:r>
        <w:t xml:space="preserve">                                       МП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65"/>
      <w:bookmarkEnd w:id="13"/>
      <w:r>
        <w:rPr>
          <w:rFonts w:ascii="Calibri" w:hAnsi="Calibri" w:cs="Calibri"/>
        </w:rPr>
        <w:t>Приложение N 3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и условиям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оформления и выдачи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удостоверения гражданам,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получившим или перенесшим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лучевую болезнь и другие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заболевания, связанные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радиационным воздействием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вследствие чернобыльской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катастрофы или с работами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ликвидации последствий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катастрофы на Чернобыльской АЭС;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инвалидам вследствие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чернобыльской катастрофы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29A" w:rsidRDefault="00A8029A">
      <w:pPr>
        <w:pStyle w:val="ConsPlusNonformat"/>
        <w:jc w:val="both"/>
      </w:pPr>
      <w:r>
        <w:t xml:space="preserve">                                              УТВЕРЖДАЮ:</w:t>
      </w:r>
    </w:p>
    <w:p w:rsidR="00A8029A" w:rsidRDefault="00A8029A">
      <w:pPr>
        <w:pStyle w:val="ConsPlusNonformat"/>
        <w:jc w:val="both"/>
      </w:pPr>
      <w:r>
        <w:t xml:space="preserve">                                   _______________________________</w:t>
      </w:r>
    </w:p>
    <w:p w:rsidR="00A8029A" w:rsidRDefault="00A8029A">
      <w:pPr>
        <w:pStyle w:val="ConsPlusNonformat"/>
        <w:jc w:val="both"/>
      </w:pPr>
      <w:r>
        <w:t xml:space="preserve">                                         (Ф.И.О., должность)</w:t>
      </w:r>
    </w:p>
    <w:p w:rsidR="00A8029A" w:rsidRDefault="00A8029A">
      <w:pPr>
        <w:pStyle w:val="ConsPlusNonformat"/>
        <w:jc w:val="both"/>
      </w:pPr>
      <w:r>
        <w:t xml:space="preserve">                                   _______________________________</w:t>
      </w:r>
    </w:p>
    <w:p w:rsidR="00A8029A" w:rsidRDefault="00A8029A">
      <w:pPr>
        <w:pStyle w:val="ConsPlusNonformat"/>
        <w:jc w:val="both"/>
      </w:pPr>
      <w:r>
        <w:t xml:space="preserve">                                              (подпись)</w:t>
      </w:r>
    </w:p>
    <w:p w:rsidR="00A8029A" w:rsidRDefault="00A8029A">
      <w:pPr>
        <w:pStyle w:val="ConsPlusNonformat"/>
        <w:jc w:val="both"/>
      </w:pPr>
      <w:r>
        <w:t xml:space="preserve">                                                  МП</w:t>
      </w:r>
    </w:p>
    <w:p w:rsidR="00A8029A" w:rsidRDefault="00A8029A">
      <w:pPr>
        <w:pStyle w:val="ConsPlusNonformat"/>
        <w:jc w:val="both"/>
      </w:pPr>
      <w:r>
        <w:t xml:space="preserve">                                     "__" ________________ 20__ г.</w:t>
      </w:r>
    </w:p>
    <w:p w:rsidR="00A8029A" w:rsidRDefault="00A8029A">
      <w:pPr>
        <w:pStyle w:val="ConsPlusNonformat"/>
        <w:jc w:val="both"/>
      </w:pPr>
    </w:p>
    <w:p w:rsidR="00A8029A" w:rsidRDefault="00A8029A">
      <w:pPr>
        <w:pStyle w:val="ConsPlusNonformat"/>
        <w:jc w:val="both"/>
      </w:pPr>
      <w:bookmarkStart w:id="14" w:name="Par288"/>
      <w:bookmarkEnd w:id="14"/>
      <w:r>
        <w:t xml:space="preserve">                            ВЕДОМОСТЬ</w:t>
      </w:r>
    </w:p>
    <w:p w:rsidR="00A8029A" w:rsidRDefault="00A8029A">
      <w:pPr>
        <w:pStyle w:val="ConsPlusNonformat"/>
        <w:jc w:val="both"/>
      </w:pPr>
      <w:r>
        <w:t xml:space="preserve">    выдачи удостоверения гражданам, получившим или перенесшим</w:t>
      </w:r>
    </w:p>
    <w:p w:rsidR="00A8029A" w:rsidRDefault="00A8029A">
      <w:pPr>
        <w:pStyle w:val="ConsPlusNonformat"/>
        <w:jc w:val="both"/>
      </w:pPr>
      <w:r>
        <w:t xml:space="preserve">        лучевую болезнь или другие заболевания, связанные</w:t>
      </w:r>
    </w:p>
    <w:p w:rsidR="00A8029A" w:rsidRDefault="00A8029A">
      <w:pPr>
        <w:pStyle w:val="ConsPlusNonformat"/>
        <w:jc w:val="both"/>
      </w:pPr>
      <w:r>
        <w:lastRenderedPageBreak/>
        <w:t xml:space="preserve">        с радиационным воздействием вследствие катастрофы</w:t>
      </w:r>
    </w:p>
    <w:p w:rsidR="00A8029A" w:rsidRDefault="00A8029A">
      <w:pPr>
        <w:pStyle w:val="ConsPlusNonformat"/>
        <w:jc w:val="both"/>
      </w:pPr>
      <w:r>
        <w:t xml:space="preserve">            на Чернобыльской АЭС; инвалидам вследствие</w:t>
      </w:r>
    </w:p>
    <w:p w:rsidR="00A8029A" w:rsidRDefault="00A8029A">
      <w:pPr>
        <w:pStyle w:val="ConsPlusNonformat"/>
        <w:jc w:val="both"/>
      </w:pPr>
      <w:r>
        <w:t xml:space="preserve">                     чернобыльской катастрофы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"/>
        <w:gridCol w:w="720"/>
        <w:gridCol w:w="864"/>
        <w:gridCol w:w="1224"/>
        <w:gridCol w:w="1080"/>
        <w:gridCol w:w="1080"/>
        <w:gridCol w:w="720"/>
        <w:gridCol w:w="864"/>
      </w:tblGrid>
      <w:tr w:rsidR="00A8029A">
        <w:trPr>
          <w:trHeight w:val="112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Фамилия,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имя,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отчество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Место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жительства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Реквизиты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документа,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удостоверяющего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личность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Реквизиты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документов,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основании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которых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происходит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выдача 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удостоверения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Серия и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номер 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удостоверения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Личная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подпись,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&lt;*&gt;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&lt;**&gt;   </w:t>
            </w:r>
          </w:p>
        </w:tc>
      </w:tr>
      <w:tr w:rsidR="00A8029A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</w:t>
            </w:r>
          </w:p>
        </w:tc>
      </w:tr>
    </w:tbl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29A" w:rsidRDefault="00A8029A">
      <w:pPr>
        <w:pStyle w:val="ConsPlusNonformat"/>
        <w:jc w:val="both"/>
      </w:pPr>
      <w:r>
        <w:t>_______________________________________  ___________  ____________</w:t>
      </w:r>
    </w:p>
    <w:p w:rsidR="00A8029A" w:rsidRDefault="00A8029A">
      <w:pPr>
        <w:pStyle w:val="ConsPlusNonformat"/>
        <w:jc w:val="both"/>
      </w:pPr>
      <w:r>
        <w:t xml:space="preserve">   (Должность лица, ответственного        (подпись)     (Ф.И.О.)</w:t>
      </w:r>
    </w:p>
    <w:p w:rsidR="00A8029A" w:rsidRDefault="00A8029A">
      <w:pPr>
        <w:pStyle w:val="ConsPlusNonformat"/>
        <w:jc w:val="both"/>
      </w:pPr>
      <w:r>
        <w:t xml:space="preserve"> за оформление и выдачу удостоверений)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получении удостоверения другим лицом (представителем гражданина или законным представителем) расписывается лицо, получившее оформленное удостоверение, и указываются паспортные данные этого лица, а также реквизиты доверенности на получение удостоверения, оформленной в установленном порядке.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При выдаче дубликата указывается наличие соответствующей справки органов внутренних дел или акта о списании испорченного удостоверения.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19"/>
      <w:bookmarkEnd w:id="15"/>
      <w:r>
        <w:rPr>
          <w:rFonts w:ascii="Calibri" w:hAnsi="Calibri" w:cs="Calibri"/>
        </w:rPr>
        <w:t>Приложение N 4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и условиям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оформления и выдачи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удостоверения гражданам,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получившим или перенесшим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лучевую болезнь и другие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заболевания, связанные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радиационным воздействием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вследствие чернобыльской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катастрофы или с работами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ликвидации последствий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катастрофы на Чернобыльской АЭС;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инвалидам вследствие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чернобыльской катастрофы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334"/>
      <w:bookmarkEnd w:id="16"/>
      <w:r>
        <w:rPr>
          <w:rFonts w:ascii="Calibri" w:hAnsi="Calibri" w:cs="Calibri"/>
        </w:rPr>
        <w:t>КНИГА УЧЕТА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выдачи удостоверений получившего(ей) или перенесшего(ей)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лучевую болезнь и другие заболевания, связанные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радиационным воздействием вследствие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катастрофы на Чернобыльской АЭС;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ставшего(ей) инвалидом</w:t>
      </w: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0"/>
        <w:gridCol w:w="880"/>
        <w:gridCol w:w="880"/>
        <w:gridCol w:w="880"/>
        <w:gridCol w:w="792"/>
        <w:gridCol w:w="792"/>
        <w:gridCol w:w="968"/>
        <w:gridCol w:w="792"/>
      </w:tblGrid>
      <w:tr w:rsidR="00A8029A">
        <w:trPr>
          <w:trHeight w:val="1400"/>
          <w:tblCellSpacing w:w="5" w:type="nil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имя,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Домашний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адрес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личного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дела 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Серия,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удосто-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верения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удосто-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верения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лица, от-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ветствен-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ного за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выдачу 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удосто-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верений 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полу-  </w:t>
            </w:r>
          </w:p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чателя </w:t>
            </w:r>
          </w:p>
        </w:tc>
      </w:tr>
      <w:tr w:rsidR="00A8029A"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9A" w:rsidRDefault="00A8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</w:tr>
    </w:tbl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29A" w:rsidRDefault="00A802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10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029A"/>
    <w:rsid w:val="000824C6"/>
    <w:rsid w:val="00A8029A"/>
    <w:rsid w:val="00BA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38D62459B50B522BBF749B4A380D997633A66E16FACCA7C3001E55F8237C4A7B32604B8BA5D99V1g8G" TargetMode="External"/><Relationship Id="rId13" Type="http://schemas.openxmlformats.org/officeDocument/2006/relationships/hyperlink" Target="consultantplus://offline/ref=0B638D62459B50B522BBF749B4A380D997643C66E06EACCA7C3001E55F8237C4A7B32604B8BA5D98V1g9G" TargetMode="External"/><Relationship Id="rId18" Type="http://schemas.openxmlformats.org/officeDocument/2006/relationships/hyperlink" Target="consultantplus://offline/ref=0B638D62459B50B522BBF749B4A380D997643C66E06EACCA7C3001E55F8237C4A7B32604B8BA5D99V1gAG" TargetMode="External"/><Relationship Id="rId26" Type="http://schemas.openxmlformats.org/officeDocument/2006/relationships/hyperlink" Target="consultantplus://offline/ref=0B638D62459B50B522BBF749B4A380D997643C66E06EACCA7C3001E55F8237C4A7B32604B8BA5D99V1g8G" TargetMode="External"/><Relationship Id="rId39" Type="http://schemas.openxmlformats.org/officeDocument/2006/relationships/hyperlink" Target="consultantplus://offline/ref=0B638D62459B50B522BBF749B4A380D993633661E367F1C074690DE7588D68D3A0FA2A05B8BB5FV9g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638D62459B50B522BBF749B4A380D997623E63E369ACCA7C3001E55F8237C4A7B32604B8BA5D9AV1gEG" TargetMode="External"/><Relationship Id="rId34" Type="http://schemas.openxmlformats.org/officeDocument/2006/relationships/hyperlink" Target="consultantplus://offline/ref=0B638D62459B50B522BBF749B4A380D99E673766EC67F1C074690DE7588D68D3A0FA2A05B8BA5DV9g0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B638D62459B50B522BBF749B4A380D997613B6FEC6CACCA7C3001E55F8237C4A7B32603VBgEG" TargetMode="External"/><Relationship Id="rId12" Type="http://schemas.openxmlformats.org/officeDocument/2006/relationships/hyperlink" Target="consultantplus://offline/ref=0B638D62459B50B522BBF749B4A380D99E6E3B66E467F1C074690DE7588D68D3A0FA2A05B8BA5DV9g0G" TargetMode="External"/><Relationship Id="rId17" Type="http://schemas.openxmlformats.org/officeDocument/2006/relationships/hyperlink" Target="consultantplus://offline/ref=0B638D62459B50B522BBF749B4A380D997613B6FEC6CACCA7C3001E55F8237C4A7B32600VBgBG" TargetMode="External"/><Relationship Id="rId25" Type="http://schemas.openxmlformats.org/officeDocument/2006/relationships/hyperlink" Target="consultantplus://offline/ref=0B638D62459B50B522BBF749B4A380D99E653865E167F1C074690DE7588D68D3A0FA2A05B8BF55V9g1G" TargetMode="External"/><Relationship Id="rId33" Type="http://schemas.openxmlformats.org/officeDocument/2006/relationships/hyperlink" Target="consultantplus://offline/ref=0B638D62459B50B522BBF749B4A380D997643C66E06EACCA7C3001E55F8237C4A7B32604B8BA5D9AV1gDG" TargetMode="External"/><Relationship Id="rId38" Type="http://schemas.openxmlformats.org/officeDocument/2006/relationships/hyperlink" Target="consultantplus://offline/ref=0B638D62459B50B522BBF749B4A380D997643C66E06EACCA7C3001E55F8237C4A7B32604B8BA5D9AV1g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638D62459B50B522BBF749B4A380D997613B6FEC6CACCA7C3001E55F8237C4A7B32604BFVBg3G" TargetMode="External"/><Relationship Id="rId20" Type="http://schemas.openxmlformats.org/officeDocument/2006/relationships/hyperlink" Target="consultantplus://offline/ref=0B638D62459B50B522BBF749B4A380D997643C67E269ACCA7C3001E55F8237C4A7B32604B8BA5D90V1g9G" TargetMode="External"/><Relationship Id="rId29" Type="http://schemas.openxmlformats.org/officeDocument/2006/relationships/hyperlink" Target="consultantplus://offline/ref=0B638D62459B50B522BBF749B4A380D99E673766EC67F1C074690DE7588D68D3A0FA2A05B8BA5DV9g0G" TargetMode="External"/><Relationship Id="rId41" Type="http://schemas.openxmlformats.org/officeDocument/2006/relationships/hyperlink" Target="consultantplus://offline/ref=0B638D62459B50B522BBF749B4A380D997613B6FEC6CACCA7C3001E55FV8g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638D62459B50B522BBF749B4A380D997643C66E06EACCA7C3001E55F8237C4A7B32604B8BA5D98V1g9G" TargetMode="External"/><Relationship Id="rId11" Type="http://schemas.openxmlformats.org/officeDocument/2006/relationships/hyperlink" Target="consultantplus://offline/ref=0B638D62459B50B522BBF749B4A380D99E673766EC67F1C074690DE7588D68D3A0FA2A05B8BA5DV9g0G" TargetMode="External"/><Relationship Id="rId24" Type="http://schemas.openxmlformats.org/officeDocument/2006/relationships/hyperlink" Target="consultantplus://offline/ref=0B638D62459B50B522BBF749B4A380D99E653865E167F1C074690DE7588D68D3A0FA2A05B8B25CV9gDG" TargetMode="External"/><Relationship Id="rId32" Type="http://schemas.openxmlformats.org/officeDocument/2006/relationships/hyperlink" Target="consultantplus://offline/ref=0B638D62459B50B522BBF749B4A380D99E673766EC67F1C074690DE7588D68D3A0FA2A05B8BA5DV9g0G" TargetMode="External"/><Relationship Id="rId37" Type="http://schemas.openxmlformats.org/officeDocument/2006/relationships/hyperlink" Target="consultantplus://offline/ref=0B638D62459B50B522BBF749B4A380D99E673766EC67F1C074690DE7588D68D3A0FA2A05B8BA5DV9g0G" TargetMode="External"/><Relationship Id="rId40" Type="http://schemas.openxmlformats.org/officeDocument/2006/relationships/hyperlink" Target="consultantplus://offline/ref=0B638D62459B50B522BBF749B4A380D99E6E3B66E467F1C074690DE7588D68D3A0FA2A05B8BA5DV9g0G" TargetMode="External"/><Relationship Id="rId5" Type="http://schemas.openxmlformats.org/officeDocument/2006/relationships/hyperlink" Target="consultantplus://offline/ref=0B638D62459B50B522BBF749B4A380D99E6E3B66E467F1C074690DE7588D68D3A0FA2A05B8BA5DV9g0G" TargetMode="External"/><Relationship Id="rId15" Type="http://schemas.openxmlformats.org/officeDocument/2006/relationships/hyperlink" Target="consultantplus://offline/ref=0B638D62459B50B522BBF749B4A380D997613B6FEC6CACCA7C3001E55F8237C4A7B32604B8BA5D9EV1g7G" TargetMode="External"/><Relationship Id="rId23" Type="http://schemas.openxmlformats.org/officeDocument/2006/relationships/hyperlink" Target="consultantplus://offline/ref=0B638D62459B50B522BBF749B4A380D997613B6FEC6CACCA7C3001E55F8237C4A7B32604B8BA5D9EV1g7G" TargetMode="External"/><Relationship Id="rId28" Type="http://schemas.openxmlformats.org/officeDocument/2006/relationships/hyperlink" Target="consultantplus://offline/ref=0B638D62459B50B522BBF749B4A380D997643C66E06EACCA7C3001E55F8237C4A7B32604B8BA5D99V1g6G" TargetMode="External"/><Relationship Id="rId36" Type="http://schemas.openxmlformats.org/officeDocument/2006/relationships/hyperlink" Target="consultantplus://offline/ref=0B638D62459B50B522BBF749B4A380D997643C66E06EACCA7C3001E55F8237C4A7B32604B8BA5D9AV1gBG" TargetMode="External"/><Relationship Id="rId10" Type="http://schemas.openxmlformats.org/officeDocument/2006/relationships/hyperlink" Target="consultantplus://offline/ref=0B638D62459B50B522BBF749B4A380D990633E6DB230F3912167V0g8G" TargetMode="External"/><Relationship Id="rId19" Type="http://schemas.openxmlformats.org/officeDocument/2006/relationships/hyperlink" Target="consultantplus://offline/ref=0B638D62459B50B522BBF749B4A380D99E653865E167F1C074690DE7588D68D3A0FA2A05B8BF59V9g0G" TargetMode="External"/><Relationship Id="rId31" Type="http://schemas.openxmlformats.org/officeDocument/2006/relationships/hyperlink" Target="consultantplus://offline/ref=0B638D62459B50B522BBF749B4A380D997643C66E06EACCA7C3001E55F8237C4A7B32604B8BA5D99V1g7G" TargetMode="External"/><Relationship Id="rId4" Type="http://schemas.openxmlformats.org/officeDocument/2006/relationships/hyperlink" Target="consultantplus://offline/ref=0B638D62459B50B522BBF749B4A380D99E673766EC67F1C074690DE7588D68D3A0FA2A05B8BA5DV9g0G" TargetMode="External"/><Relationship Id="rId9" Type="http://schemas.openxmlformats.org/officeDocument/2006/relationships/hyperlink" Target="consultantplus://offline/ref=0B638D62459B50B522BBF749B4A380D990633E6DB230F391216708EF08C5789DE5F72B05B8VBgDG" TargetMode="External"/><Relationship Id="rId14" Type="http://schemas.openxmlformats.org/officeDocument/2006/relationships/hyperlink" Target="consultantplus://offline/ref=0B638D62459B50B522BBF749B4A380D997613B6FEC6CACCA7C3001E55F8237C4A7B32604B8BA5D9EV1g6G" TargetMode="External"/><Relationship Id="rId22" Type="http://schemas.openxmlformats.org/officeDocument/2006/relationships/hyperlink" Target="consultantplus://offline/ref=0B638D62459B50B522BBF749B4A380D997613B6FEC6CACCA7C3001E55F8237C4A7B32604B8BA5D9EV1g6G" TargetMode="External"/><Relationship Id="rId27" Type="http://schemas.openxmlformats.org/officeDocument/2006/relationships/hyperlink" Target="consultantplus://offline/ref=0B638D62459B50B522BBF749B4A380D99E673766EC67F1C074690DE7588D68D3A0FA2A05B8BA5DV9g0G" TargetMode="External"/><Relationship Id="rId30" Type="http://schemas.openxmlformats.org/officeDocument/2006/relationships/hyperlink" Target="consultantplus://offline/ref=0B638D62459B50B522BBF749B4A380D997643C66E06EACCA7C3001E55F8237C4A7B32604B8BA5D99V1g6G" TargetMode="External"/><Relationship Id="rId35" Type="http://schemas.openxmlformats.org/officeDocument/2006/relationships/hyperlink" Target="consultantplus://offline/ref=0B638D62459B50B522BBF749B4A380D997643C66E06EACCA7C3001E55F8237C4A7B32604B8BA5D9AV1gA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4441</Words>
  <Characters>25314</Characters>
  <Application>Microsoft Office Word</Application>
  <DocSecurity>0</DocSecurity>
  <Lines>210</Lines>
  <Paragraphs>59</Paragraphs>
  <ScaleCrop>false</ScaleCrop>
  <Company>DG Win&amp;Soft</Company>
  <LinksUpToDate>false</LinksUpToDate>
  <CharactersWithSpaces>29696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2015-01-19T06:32:00Z</dcterms:created>
  <dcterms:modified xsi:type="dcterms:W3CDTF">2015-01-19T06:33:00Z</dcterms:modified>
</cp:coreProperties>
</file>